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247650</wp:posOffset>
            </wp:positionV>
            <wp:extent cx="433388" cy="434107"/>
            <wp:effectExtent b="0" l="0" r="0" t="0"/>
            <wp:wrapSquare wrapText="bothSides" distB="114300" distT="114300" distL="114300" distR="11430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Nadia Brunetto, Valter Bruno</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MyTech</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Le Monnier Scuola</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spacing w:line="240" w:lineRule="auto"/>
        <w:rPr>
          <w:b w:val="1"/>
          <w:sz w:val="20"/>
          <w:szCs w:val="20"/>
        </w:rPr>
      </w:pPr>
      <w:r w:rsidDel="00000000" w:rsidR="00000000" w:rsidRPr="00000000">
        <w:rPr>
          <w:b w:val="1"/>
          <w:sz w:val="20"/>
          <w:szCs w:val="20"/>
          <w:rtl w:val="0"/>
        </w:rPr>
        <w:t xml:space="preserve">Tecnologia + Atlante + Disegno + Libro digitale </w:t>
        <w:tab/>
        <w:tab/>
        <w:t xml:space="preserve"> </w:t>
        <w:tab/>
        <w:tab/>
        <w:t xml:space="preserve">      </w:t>
      </w:r>
      <w:r w:rsidDel="00000000" w:rsidR="00000000" w:rsidRPr="00000000">
        <w:rPr>
          <w:sz w:val="20"/>
          <w:szCs w:val="20"/>
          <w:rtl w:val="0"/>
        </w:rPr>
        <w:t xml:space="preserve">9788800359931</w:t>
      </w: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b w:val="1"/>
          <w:sz w:val="20"/>
          <w:szCs w:val="20"/>
          <w:rtl w:val="0"/>
        </w:rPr>
        <w:t xml:space="preserve">+ Contenuti digitali integrativi</w:t>
      </w:r>
      <w:r w:rsidDel="00000000" w:rsidR="00000000" w:rsidRPr="00000000">
        <w:rPr>
          <w:rtl w:val="0"/>
        </w:rPr>
      </w:r>
    </w:p>
    <w:p w:rsidR="00000000" w:rsidDel="00000000" w:rsidP="00000000" w:rsidRDefault="00000000" w:rsidRPr="00000000" w14:paraId="0000000F">
      <w:pPr>
        <w:spacing w:line="240" w:lineRule="auto"/>
        <w:rPr>
          <w:sz w:val="20"/>
          <w:szCs w:val="20"/>
          <w:highlight w:val="white"/>
        </w:rPr>
      </w:pPr>
      <w:r w:rsidDel="00000000" w:rsidR="00000000" w:rsidRPr="00000000">
        <w:rPr>
          <w:sz w:val="20"/>
          <w:szCs w:val="20"/>
          <w:rtl w:val="0"/>
        </w:rPr>
        <w:t xml:space="preserve">Euro 24,70</w:t>
      </w: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88" w:lineRule="auto"/>
        <w:rPr>
          <w:b w:val="1"/>
          <w:sz w:val="20"/>
          <w:szCs w:val="20"/>
        </w:rPr>
      </w:pPr>
      <w:r w:rsidDel="00000000" w:rsidR="00000000" w:rsidRPr="00000000">
        <w:rPr>
          <w:b w:val="1"/>
          <w:sz w:val="20"/>
          <w:szCs w:val="20"/>
          <w:rtl w:val="0"/>
        </w:rPr>
        <w:t xml:space="preserve">Tecnologia + Atlante + Disegno + MB </w:t>
        <w:tab/>
        <w:tab/>
        <w:tab/>
        <w:tab/>
        <w:tab/>
        <w:t xml:space="preserve">          </w:t>
        <w:tab/>
        <w:t xml:space="preserve">      </w:t>
      </w:r>
      <w:r w:rsidDel="00000000" w:rsidR="00000000" w:rsidRPr="00000000">
        <w:rPr>
          <w:sz w:val="20"/>
          <w:szCs w:val="20"/>
          <w:rtl w:val="0"/>
        </w:rPr>
        <w:t xml:space="preserve">9788800360005</w:t>
      </w:r>
      <w:r w:rsidDel="00000000" w:rsidR="00000000" w:rsidRPr="00000000">
        <w:rPr>
          <w:rtl w:val="0"/>
        </w:rPr>
      </w:r>
    </w:p>
    <w:p w:rsidR="00000000" w:rsidDel="00000000" w:rsidP="00000000" w:rsidRDefault="00000000" w:rsidRPr="00000000" w14:paraId="00000012">
      <w:pPr>
        <w:spacing w:line="288" w:lineRule="auto"/>
        <w:rPr>
          <w:b w:val="1"/>
          <w:sz w:val="20"/>
          <w:szCs w:val="20"/>
        </w:rPr>
      </w:pPr>
      <w:r w:rsidDel="00000000" w:rsidR="00000000" w:rsidRPr="00000000">
        <w:rPr>
          <w:sz w:val="20"/>
          <w:szCs w:val="20"/>
          <w:rtl w:val="0"/>
        </w:rPr>
        <w:t xml:space="preserve">Euro 26,30 </w:t>
      </w:r>
      <w:r w:rsidDel="00000000" w:rsidR="00000000" w:rsidRPr="00000000">
        <w:rPr>
          <w:b w:val="1"/>
          <w:sz w:val="20"/>
          <w:szCs w:val="20"/>
          <w:rtl w:val="0"/>
        </w:rPr>
        <w:t xml:space="preserve"> </w:t>
      </w:r>
    </w:p>
    <w:p w:rsidR="00000000" w:rsidDel="00000000" w:rsidP="00000000" w:rsidRDefault="00000000" w:rsidRPr="00000000" w14:paraId="00000013">
      <w:pPr>
        <w:spacing w:line="288" w:lineRule="auto"/>
        <w:rPr>
          <w:b w:val="1"/>
          <w:sz w:val="20"/>
          <w:szCs w:val="20"/>
        </w:rPr>
      </w:pPr>
      <w:r w:rsidDel="00000000" w:rsidR="00000000" w:rsidRPr="00000000">
        <w:rPr>
          <w:rtl w:val="0"/>
        </w:rPr>
      </w:r>
    </w:p>
    <w:p w:rsidR="00000000" w:rsidDel="00000000" w:rsidP="00000000" w:rsidRDefault="00000000" w:rsidRPr="00000000" w14:paraId="00000014">
      <w:pPr>
        <w:spacing w:line="288" w:lineRule="auto"/>
        <w:rPr>
          <w:b w:val="1"/>
          <w:sz w:val="20"/>
          <w:szCs w:val="20"/>
        </w:rPr>
      </w:pPr>
      <w:r w:rsidDel="00000000" w:rsidR="00000000" w:rsidRPr="00000000">
        <w:rPr>
          <w:b w:val="1"/>
          <w:sz w:val="20"/>
          <w:szCs w:val="20"/>
          <w:rtl w:val="0"/>
        </w:rPr>
        <w:t xml:space="preserve">Tecnologia + Atlante + Disegno + Tavole</w:t>
        <w:tab/>
        <w:tab/>
        <w:tab/>
        <w:tab/>
        <w:t xml:space="preserve">       </w:t>
        <w:tab/>
        <w:t xml:space="preserve">      </w:t>
      </w:r>
      <w:r w:rsidDel="00000000" w:rsidR="00000000" w:rsidRPr="00000000">
        <w:rPr>
          <w:sz w:val="20"/>
          <w:szCs w:val="20"/>
          <w:rtl w:val="0"/>
        </w:rPr>
        <w:t xml:space="preserve">9788800360043</w:t>
      </w:r>
      <w:r w:rsidDel="00000000" w:rsidR="00000000" w:rsidRPr="00000000">
        <w:rPr>
          <w:rtl w:val="0"/>
        </w:rPr>
      </w:r>
    </w:p>
    <w:p w:rsidR="00000000" w:rsidDel="00000000" w:rsidP="00000000" w:rsidRDefault="00000000" w:rsidRPr="00000000" w14:paraId="00000015">
      <w:pPr>
        <w:spacing w:line="288" w:lineRule="auto"/>
        <w:rPr>
          <w:sz w:val="20"/>
          <w:szCs w:val="20"/>
        </w:rPr>
      </w:pPr>
      <w:r w:rsidDel="00000000" w:rsidR="00000000" w:rsidRPr="00000000">
        <w:rPr>
          <w:sz w:val="20"/>
          <w:szCs w:val="20"/>
          <w:rtl w:val="0"/>
        </w:rPr>
        <w:t xml:space="preserve">Euro 26,80</w:t>
      </w:r>
    </w:p>
    <w:p w:rsidR="00000000" w:rsidDel="00000000" w:rsidP="00000000" w:rsidRDefault="00000000" w:rsidRPr="00000000" w14:paraId="00000016">
      <w:pPr>
        <w:spacing w:line="288" w:lineRule="auto"/>
        <w:rPr>
          <w:sz w:val="20"/>
          <w:szCs w:val="20"/>
        </w:rPr>
      </w:pPr>
      <w:r w:rsidDel="00000000" w:rsidR="00000000" w:rsidRPr="00000000">
        <w:rPr>
          <w:rtl w:val="0"/>
        </w:rPr>
      </w:r>
    </w:p>
    <w:p w:rsidR="00000000" w:rsidDel="00000000" w:rsidP="00000000" w:rsidRDefault="00000000" w:rsidRPr="00000000" w14:paraId="00000017">
      <w:pPr>
        <w:spacing w:line="288" w:lineRule="auto"/>
        <w:rPr>
          <w:b w:val="1"/>
          <w:sz w:val="20"/>
          <w:szCs w:val="20"/>
        </w:rPr>
      </w:pPr>
      <w:r w:rsidDel="00000000" w:rsidR="00000000" w:rsidRPr="00000000">
        <w:rPr>
          <w:b w:val="1"/>
          <w:sz w:val="20"/>
          <w:szCs w:val="20"/>
          <w:rtl w:val="0"/>
        </w:rPr>
        <w:t xml:space="preserve">Tecnologia + Atlante </w:t>
        <w:tab/>
        <w:tab/>
        <w:tab/>
        <w:tab/>
        <w:tab/>
        <w:tab/>
        <w:tab/>
        <w:tab/>
        <w:t xml:space="preserve">      </w:t>
      </w:r>
      <w:r w:rsidDel="00000000" w:rsidR="00000000" w:rsidRPr="00000000">
        <w:rPr>
          <w:sz w:val="20"/>
          <w:szCs w:val="20"/>
          <w:rtl w:val="0"/>
        </w:rPr>
        <w:t xml:space="preserve">9788800360098</w:t>
      </w:r>
      <w:r w:rsidDel="00000000" w:rsidR="00000000" w:rsidRPr="00000000">
        <w:rPr>
          <w:rtl w:val="0"/>
        </w:rPr>
      </w:r>
    </w:p>
    <w:p w:rsidR="00000000" w:rsidDel="00000000" w:rsidP="00000000" w:rsidRDefault="00000000" w:rsidRPr="00000000" w14:paraId="00000018">
      <w:pPr>
        <w:spacing w:line="288" w:lineRule="auto"/>
        <w:rPr>
          <w:sz w:val="20"/>
          <w:szCs w:val="20"/>
        </w:rPr>
      </w:pPr>
      <w:r w:rsidDel="00000000" w:rsidR="00000000" w:rsidRPr="00000000">
        <w:rPr>
          <w:sz w:val="20"/>
          <w:szCs w:val="20"/>
          <w:rtl w:val="0"/>
        </w:rPr>
        <w:t xml:space="preserve">Euro 19,60 </w:t>
      </w:r>
    </w:p>
    <w:p w:rsidR="00000000" w:rsidDel="00000000" w:rsidP="00000000" w:rsidRDefault="00000000" w:rsidRPr="00000000" w14:paraId="00000019">
      <w:pPr>
        <w:spacing w:line="288" w:lineRule="auto"/>
        <w:rPr>
          <w:sz w:val="20"/>
          <w:szCs w:val="20"/>
        </w:rPr>
      </w:pPr>
      <w:r w:rsidDel="00000000" w:rsidR="00000000" w:rsidRPr="00000000">
        <w:rPr>
          <w:rtl w:val="0"/>
        </w:rPr>
      </w:r>
    </w:p>
    <w:p w:rsidR="00000000" w:rsidDel="00000000" w:rsidP="00000000" w:rsidRDefault="00000000" w:rsidRPr="00000000" w14:paraId="0000001A">
      <w:pPr>
        <w:spacing w:line="288" w:lineRule="auto"/>
        <w:rPr>
          <w:color w:val="e62e2d"/>
          <w:sz w:val="20"/>
          <w:szCs w:val="20"/>
        </w:rPr>
      </w:pPr>
      <w:r w:rsidDel="00000000" w:rsidR="00000000" w:rsidRPr="00000000">
        <w:rPr>
          <w:color w:val="e62e2d"/>
          <w:sz w:val="20"/>
          <w:szCs w:val="20"/>
          <w:rtl w:val="0"/>
        </w:rPr>
        <w:t xml:space="preserve">Opzionali: </w:t>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Strumenti per una didattica inclusiva </w:t>
        <w:tab/>
        <w:tab/>
        <w:tab/>
        <w:tab/>
        <w:tab/>
        <w:tab/>
        <w:t xml:space="preserve">      9788800360135</w:t>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Euro 7,40</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b w:val="1"/>
          <w:sz w:val="20"/>
          <w:szCs w:val="20"/>
        </w:rPr>
      </w:pPr>
      <w:r w:rsidDel="00000000" w:rsidR="00000000" w:rsidRPr="00000000">
        <w:rPr>
          <w:sz w:val="20"/>
          <w:szCs w:val="20"/>
          <w:rtl w:val="0"/>
        </w:rPr>
        <w:t xml:space="preserve">Guida per il docente </w:t>
        <w:tab/>
        <w:tab/>
        <w:tab/>
        <w:tab/>
        <w:tab/>
        <w:tab/>
        <w:tab/>
        <w:tab/>
        <w:t xml:space="preserve">      9788800362405</w:t>
      </w:r>
      <w:r w:rsidDel="00000000" w:rsidR="00000000" w:rsidRPr="00000000">
        <w:rPr>
          <w:rtl w:val="0"/>
        </w:rPr>
      </w:r>
    </w:p>
    <w:p w:rsidR="00000000" w:rsidDel="00000000" w:rsidP="00000000" w:rsidRDefault="00000000" w:rsidRPr="00000000" w14:paraId="0000001F">
      <w:pPr>
        <w:spacing w:line="240" w:lineRule="auto"/>
        <w:jc w:val="both"/>
        <w:rPr>
          <w:sz w:val="20"/>
          <w:szCs w:val="20"/>
        </w:rPr>
      </w:pPr>
      <w:r w:rsidDel="00000000" w:rsidR="00000000" w:rsidRPr="00000000">
        <w:rPr>
          <w:rtl w:val="0"/>
        </w:rPr>
      </w:r>
    </w:p>
    <w:p w:rsidR="00000000" w:rsidDel="00000000" w:rsidP="00000000" w:rsidRDefault="00000000" w:rsidRPr="00000000" w14:paraId="00000020">
      <w:pPr>
        <w:spacing w:line="240" w:lineRule="auto"/>
        <w:jc w:val="both"/>
        <w:rPr>
          <w:sz w:val="20"/>
          <w:szCs w:val="20"/>
        </w:rPr>
      </w:pPr>
      <w:r w:rsidDel="00000000" w:rsidR="00000000" w:rsidRPr="00000000">
        <w:rPr>
          <w:rtl w:val="0"/>
        </w:rPr>
      </w:r>
    </w:p>
    <w:p w:rsidR="00000000" w:rsidDel="00000000" w:rsidP="00000000" w:rsidRDefault="00000000" w:rsidRPr="00000000" w14:paraId="00000021">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22">
      <w:pPr>
        <w:spacing w:line="240" w:lineRule="auto"/>
        <w:jc w:val="both"/>
        <w:rPr>
          <w:sz w:val="20"/>
          <w:szCs w:val="20"/>
        </w:rPr>
      </w:pPr>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rtl w:val="0"/>
        </w:rPr>
      </w:r>
    </w:p>
    <w:p w:rsidR="00000000" w:rsidDel="00000000" w:rsidP="00000000" w:rsidRDefault="00000000" w:rsidRPr="00000000" w14:paraId="00000024">
      <w:pPr>
        <w:spacing w:line="288"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prevista dal POF, sono così riassumibili in relazione ai criteri di valutazione assunti dal Collegio dei Docenti.</w:t>
      </w:r>
    </w:p>
    <w:p w:rsidR="00000000" w:rsidDel="00000000" w:rsidP="00000000" w:rsidRDefault="00000000" w:rsidRPr="00000000" w14:paraId="00000025">
      <w:pPr>
        <w:spacing w:line="288" w:lineRule="auto"/>
        <w:rPr>
          <w:sz w:val="20"/>
          <w:szCs w:val="20"/>
        </w:rPr>
      </w:pPr>
      <w:r w:rsidDel="00000000" w:rsidR="00000000" w:rsidRPr="00000000">
        <w:rPr>
          <w:rtl w:val="0"/>
        </w:rPr>
      </w:r>
    </w:p>
    <w:p w:rsidR="00000000" w:rsidDel="00000000" w:rsidP="00000000" w:rsidRDefault="00000000" w:rsidRPr="00000000" w14:paraId="00000026">
      <w:pPr>
        <w:widowControl w:val="0"/>
        <w:numPr>
          <w:ilvl w:val="0"/>
          <w:numId w:val="1"/>
        </w:numPr>
        <w:tabs>
          <w:tab w:val="left" w:pos="220"/>
          <w:tab w:val="left" w:pos="284"/>
        </w:tabs>
        <w:spacing w:line="240" w:lineRule="auto"/>
        <w:ind w:left="284" w:firstLine="0"/>
        <w:rPr>
          <w:sz w:val="20"/>
          <w:szCs w:val="20"/>
        </w:rPr>
      </w:pPr>
      <w:r w:rsidDel="00000000" w:rsidR="00000000" w:rsidRPr="00000000">
        <w:rPr>
          <w:b w:val="1"/>
          <w:color w:val="ff0000"/>
          <w:sz w:val="20"/>
          <w:szCs w:val="20"/>
          <w:rtl w:val="0"/>
        </w:rPr>
        <w:t xml:space="preserve">1.</w:t>
      </w:r>
      <w:r w:rsidDel="00000000" w:rsidR="00000000" w:rsidRPr="00000000">
        <w:rPr>
          <w:sz w:val="20"/>
          <w:szCs w:val="20"/>
          <w:rtl w:val="0"/>
        </w:rPr>
        <w:t xml:space="preserve"> </w:t>
      </w:r>
      <w:r w:rsidDel="00000000" w:rsidR="00000000" w:rsidRPr="00000000">
        <w:rPr>
          <w:sz w:val="20"/>
          <w:szCs w:val="20"/>
          <w:rtl w:val="0"/>
        </w:rPr>
        <w:t xml:space="preserve">Una </w:t>
      </w:r>
      <w:r w:rsidDel="00000000" w:rsidR="00000000" w:rsidRPr="00000000">
        <w:rPr>
          <w:b w:val="1"/>
          <w:sz w:val="20"/>
          <w:szCs w:val="20"/>
          <w:rtl w:val="0"/>
        </w:rPr>
        <w:t xml:space="preserve">proposta didattica completa e compatta</w:t>
      </w:r>
      <w:r w:rsidDel="00000000" w:rsidR="00000000" w:rsidRPr="00000000">
        <w:rPr>
          <w:sz w:val="20"/>
          <w:szCs w:val="20"/>
          <w:rtl w:val="0"/>
        </w:rPr>
        <w:t xml:space="preserve"> con attività di Coding sia all’interno del volume di Tecnologia sia all’interno del volume di Disegno.</w:t>
      </w:r>
    </w:p>
    <w:p w:rsidR="00000000" w:rsidDel="00000000" w:rsidP="00000000" w:rsidRDefault="00000000" w:rsidRPr="00000000" w14:paraId="00000027">
      <w:pPr>
        <w:widowControl w:val="0"/>
        <w:numPr>
          <w:ilvl w:val="0"/>
          <w:numId w:val="1"/>
        </w:numPr>
        <w:tabs>
          <w:tab w:val="left" w:pos="220"/>
          <w:tab w:val="left" w:pos="284"/>
        </w:tabs>
        <w:spacing w:line="240" w:lineRule="auto"/>
        <w:ind w:left="284" w:firstLine="0"/>
        <w:rPr>
          <w:sz w:val="20"/>
          <w:szCs w:val="20"/>
        </w:rPr>
      </w:pPr>
      <w:r w:rsidDel="00000000" w:rsidR="00000000" w:rsidRPr="00000000">
        <w:rPr>
          <w:rtl w:val="0"/>
        </w:rPr>
      </w:r>
    </w:p>
    <w:p w:rsidR="00000000" w:rsidDel="00000000" w:rsidP="00000000" w:rsidRDefault="00000000" w:rsidRPr="00000000" w14:paraId="00000028">
      <w:pPr>
        <w:widowControl w:val="0"/>
        <w:numPr>
          <w:ilvl w:val="0"/>
          <w:numId w:val="1"/>
        </w:numPr>
        <w:tabs>
          <w:tab w:val="left" w:pos="220"/>
          <w:tab w:val="left" w:pos="284"/>
        </w:tabs>
        <w:spacing w:line="240" w:lineRule="auto"/>
        <w:ind w:left="284" w:firstLine="0"/>
        <w:rPr>
          <w:sz w:val="20"/>
          <w:szCs w:val="20"/>
        </w:rPr>
      </w:pPr>
      <w:r w:rsidDel="00000000" w:rsidR="00000000" w:rsidRPr="00000000">
        <w:rPr>
          <w:b w:val="1"/>
          <w:color w:val="ff0000"/>
          <w:sz w:val="20"/>
          <w:szCs w:val="20"/>
          <w:rtl w:val="0"/>
        </w:rPr>
        <w:t xml:space="preserve">2.</w:t>
      </w:r>
      <w:r w:rsidDel="00000000" w:rsidR="00000000" w:rsidRPr="00000000">
        <w:rPr>
          <w:sz w:val="20"/>
          <w:szCs w:val="20"/>
          <w:rtl w:val="0"/>
        </w:rPr>
        <w:t xml:space="preserve"> La presenza di un ricco percorso su </w:t>
      </w:r>
      <w:r w:rsidDel="00000000" w:rsidR="00000000" w:rsidRPr="00000000">
        <w:rPr>
          <w:b w:val="1"/>
          <w:sz w:val="20"/>
          <w:szCs w:val="20"/>
          <w:rtl w:val="0"/>
        </w:rPr>
        <w:t xml:space="preserve">Ambiente e sviluppo sostenibile</w:t>
      </w:r>
      <w:r w:rsidDel="00000000" w:rsidR="00000000" w:rsidRPr="00000000">
        <w:rPr>
          <w:sz w:val="20"/>
          <w:szCs w:val="20"/>
          <w:rtl w:val="0"/>
        </w:rPr>
        <w:t xml:space="preserve">, con riferimenti all’</w:t>
      </w:r>
      <w:r w:rsidDel="00000000" w:rsidR="00000000" w:rsidRPr="00000000">
        <w:rPr>
          <w:b w:val="1"/>
          <w:sz w:val="20"/>
          <w:szCs w:val="20"/>
          <w:rtl w:val="0"/>
        </w:rPr>
        <w:t xml:space="preserve">Agenda</w:t>
      </w:r>
      <w:r w:rsidDel="00000000" w:rsidR="00000000" w:rsidRPr="00000000">
        <w:rPr>
          <w:sz w:val="20"/>
          <w:szCs w:val="20"/>
          <w:rtl w:val="0"/>
        </w:rPr>
        <w:t xml:space="preserve"> </w:t>
      </w:r>
      <w:r w:rsidDel="00000000" w:rsidR="00000000" w:rsidRPr="00000000">
        <w:rPr>
          <w:b w:val="1"/>
          <w:sz w:val="20"/>
          <w:szCs w:val="20"/>
          <w:rtl w:val="0"/>
        </w:rPr>
        <w:t xml:space="preserve">2030</w:t>
      </w:r>
      <w:r w:rsidDel="00000000" w:rsidR="00000000" w:rsidRPr="00000000">
        <w:rPr>
          <w:sz w:val="20"/>
          <w:szCs w:val="20"/>
          <w:rtl w:val="0"/>
        </w:rPr>
        <w:t xml:space="preserve"> e didattica aggiornata alle nuove indicazioni per l’insegnamento dell’</w:t>
      </w:r>
      <w:r w:rsidDel="00000000" w:rsidR="00000000" w:rsidRPr="00000000">
        <w:rPr>
          <w:b w:val="1"/>
          <w:sz w:val="20"/>
          <w:szCs w:val="20"/>
          <w:rtl w:val="0"/>
        </w:rPr>
        <w:t xml:space="preserve">Educazione civica</w:t>
      </w:r>
      <w:r w:rsidDel="00000000" w:rsidR="00000000" w:rsidRPr="00000000">
        <w:rPr>
          <w:sz w:val="20"/>
          <w:szCs w:val="20"/>
          <w:rtl w:val="0"/>
        </w:rPr>
        <w:t xml:space="preserve">.  </w:t>
      </w:r>
    </w:p>
    <w:p w:rsidR="00000000" w:rsidDel="00000000" w:rsidP="00000000" w:rsidRDefault="00000000" w:rsidRPr="00000000" w14:paraId="00000029">
      <w:pPr>
        <w:widowControl w:val="0"/>
        <w:numPr>
          <w:ilvl w:val="0"/>
          <w:numId w:val="1"/>
        </w:numPr>
        <w:tabs>
          <w:tab w:val="left" w:pos="220"/>
          <w:tab w:val="left" w:pos="284"/>
        </w:tabs>
        <w:spacing w:line="240" w:lineRule="auto"/>
        <w:ind w:left="284" w:firstLine="0"/>
        <w:rPr>
          <w:sz w:val="20"/>
          <w:szCs w:val="20"/>
        </w:rPr>
      </w:pPr>
      <w:r w:rsidDel="00000000" w:rsidR="00000000" w:rsidRPr="00000000">
        <w:rPr>
          <w:rtl w:val="0"/>
        </w:rPr>
      </w:r>
    </w:p>
    <w:p w:rsidR="00000000" w:rsidDel="00000000" w:rsidP="00000000" w:rsidRDefault="00000000" w:rsidRPr="00000000" w14:paraId="0000002A">
      <w:pPr>
        <w:widowControl w:val="0"/>
        <w:numPr>
          <w:ilvl w:val="0"/>
          <w:numId w:val="1"/>
        </w:numPr>
        <w:tabs>
          <w:tab w:val="left" w:pos="220"/>
          <w:tab w:val="left" w:pos="284"/>
        </w:tabs>
        <w:spacing w:line="240" w:lineRule="auto"/>
        <w:ind w:left="284" w:firstLine="0"/>
        <w:rPr>
          <w:sz w:val="20"/>
          <w:szCs w:val="20"/>
        </w:rPr>
      </w:pPr>
      <w:r w:rsidDel="00000000" w:rsidR="00000000" w:rsidRPr="00000000">
        <w:rPr>
          <w:b w:val="1"/>
          <w:color w:val="ff0000"/>
          <w:sz w:val="20"/>
          <w:szCs w:val="20"/>
          <w:rtl w:val="0"/>
        </w:rPr>
        <w:t xml:space="preserve">3.</w:t>
      </w:r>
      <w:r w:rsidDel="00000000" w:rsidR="00000000" w:rsidRPr="00000000">
        <w:rPr>
          <w:sz w:val="20"/>
          <w:szCs w:val="20"/>
          <w:rtl w:val="0"/>
        </w:rPr>
        <w:t xml:space="preserve"> L’</w:t>
      </w:r>
      <w:r w:rsidDel="00000000" w:rsidR="00000000" w:rsidRPr="00000000">
        <w:rPr>
          <w:b w:val="1"/>
          <w:sz w:val="20"/>
          <w:szCs w:val="20"/>
          <w:rtl w:val="0"/>
        </w:rPr>
        <w:t xml:space="preserve">aggiornamento scientifico </w:t>
      </w:r>
      <w:r w:rsidDel="00000000" w:rsidR="00000000" w:rsidRPr="00000000">
        <w:rPr>
          <w:sz w:val="20"/>
          <w:szCs w:val="20"/>
          <w:rtl w:val="0"/>
        </w:rPr>
        <w:t xml:space="preserve">e l’attenzione verso le </w:t>
      </w:r>
      <w:r w:rsidDel="00000000" w:rsidR="00000000" w:rsidRPr="00000000">
        <w:rPr>
          <w:b w:val="1"/>
          <w:sz w:val="20"/>
          <w:szCs w:val="20"/>
          <w:rtl w:val="0"/>
        </w:rPr>
        <w:t xml:space="preserve">nuove tecnologie</w:t>
      </w:r>
      <w:r w:rsidDel="00000000" w:rsidR="00000000" w:rsidRPr="00000000">
        <w:rPr>
          <w:sz w:val="20"/>
          <w:szCs w:val="20"/>
          <w:rtl w:val="0"/>
        </w:rPr>
        <w:t xml:space="preserve"> presenti sia all’interno del testo sia nelle specifiche schede intitolate </w:t>
      </w:r>
      <w:r w:rsidDel="00000000" w:rsidR="00000000" w:rsidRPr="00000000">
        <w:rPr>
          <w:i w:val="1"/>
          <w:sz w:val="20"/>
          <w:szCs w:val="20"/>
          <w:rtl w:val="0"/>
        </w:rPr>
        <w:t xml:space="preserve">Nuove Tecnologie</w:t>
      </w:r>
      <w:r w:rsidDel="00000000" w:rsidR="00000000" w:rsidRPr="00000000">
        <w:rPr>
          <w:sz w:val="20"/>
          <w:szCs w:val="20"/>
          <w:rtl w:val="0"/>
        </w:rPr>
        <w:t xml:space="preserve">.</w:t>
      </w:r>
    </w:p>
    <w:p w:rsidR="00000000" w:rsidDel="00000000" w:rsidP="00000000" w:rsidRDefault="00000000" w:rsidRPr="00000000" w14:paraId="0000002B">
      <w:pPr>
        <w:widowControl w:val="0"/>
        <w:numPr>
          <w:ilvl w:val="0"/>
          <w:numId w:val="1"/>
        </w:numPr>
        <w:tabs>
          <w:tab w:val="left" w:pos="220"/>
          <w:tab w:val="left" w:pos="284"/>
        </w:tabs>
        <w:spacing w:line="240" w:lineRule="auto"/>
        <w:ind w:left="284" w:firstLine="0"/>
        <w:rPr>
          <w:sz w:val="20"/>
          <w:szCs w:val="20"/>
        </w:rPr>
      </w:pPr>
      <w:r w:rsidDel="00000000" w:rsidR="00000000" w:rsidRPr="00000000">
        <w:rPr>
          <w:rtl w:val="0"/>
        </w:rPr>
      </w:r>
    </w:p>
    <w:p w:rsidR="00000000" w:rsidDel="00000000" w:rsidP="00000000" w:rsidRDefault="00000000" w:rsidRPr="00000000" w14:paraId="0000002C">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b w:val="1"/>
          <w:color w:val="ff0000"/>
          <w:sz w:val="20"/>
          <w:szCs w:val="20"/>
          <w:rtl w:val="0"/>
        </w:rPr>
        <w:t xml:space="preserve">4. </w:t>
      </w:r>
      <w:r w:rsidDel="00000000" w:rsidR="00000000" w:rsidRPr="00000000">
        <w:rPr>
          <w:sz w:val="20"/>
          <w:szCs w:val="20"/>
          <w:rtl w:val="0"/>
        </w:rPr>
        <w:t xml:space="preserve">La presenza di moltissimi </w:t>
      </w:r>
      <w:r w:rsidDel="00000000" w:rsidR="00000000" w:rsidRPr="00000000">
        <w:rPr>
          <w:b w:val="1"/>
          <w:sz w:val="20"/>
          <w:szCs w:val="20"/>
          <w:rtl w:val="0"/>
        </w:rPr>
        <w:t xml:space="preserve">aiuti allo studio</w:t>
      </w:r>
      <w:r w:rsidDel="00000000" w:rsidR="00000000" w:rsidRPr="00000000">
        <w:rPr>
          <w:sz w:val="20"/>
          <w:szCs w:val="20"/>
          <w:rtl w:val="0"/>
        </w:rPr>
        <w:t xml:space="preserve">. </w:t>
      </w:r>
    </w:p>
    <w:p w:rsidR="00000000" w:rsidDel="00000000" w:rsidP="00000000" w:rsidRDefault="00000000" w:rsidRPr="00000000" w14:paraId="0000002D">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sz w:val="20"/>
          <w:szCs w:val="20"/>
          <w:rtl w:val="0"/>
        </w:rPr>
        <w:t xml:space="preserve">Nel </w:t>
      </w:r>
      <w:r w:rsidDel="00000000" w:rsidR="00000000" w:rsidRPr="00000000">
        <w:rPr>
          <w:b w:val="1"/>
          <w:sz w:val="20"/>
          <w:szCs w:val="20"/>
          <w:rtl w:val="0"/>
        </w:rPr>
        <w:t xml:space="preserve">volume di Tecnologia</w:t>
      </w:r>
      <w:r w:rsidDel="00000000" w:rsidR="00000000" w:rsidRPr="00000000">
        <w:rPr>
          <w:sz w:val="20"/>
          <w:szCs w:val="20"/>
          <w:rtl w:val="0"/>
        </w:rPr>
        <w:t xml:space="preserve">:</w:t>
      </w:r>
    </w:p>
    <w:p w:rsidR="00000000" w:rsidDel="00000000" w:rsidP="00000000" w:rsidRDefault="00000000" w:rsidRPr="00000000" w14:paraId="0000002E">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sz w:val="20"/>
          <w:szCs w:val="20"/>
          <w:rtl w:val="0"/>
        </w:rPr>
        <w:t xml:space="preserve">- le parole più difficili sono spiegate già all’interno del testo, tra parentesi. Le parole del lessico specifico della disciplina sono invece spiegate in dettaglio nel glossario a margine della pagina; </w:t>
      </w:r>
    </w:p>
    <w:p w:rsidR="00000000" w:rsidDel="00000000" w:rsidP="00000000" w:rsidRDefault="00000000" w:rsidRPr="00000000" w14:paraId="0000002F">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sz w:val="20"/>
          <w:szCs w:val="20"/>
          <w:rtl w:val="0"/>
        </w:rPr>
        <w:t xml:space="preserve">- in ogni Lezione sono presenti attività lungo il testo per la comprensione dei concetti chiave e l’autovalutazione dell’apprendimento.</w:t>
      </w:r>
    </w:p>
    <w:p w:rsidR="00000000" w:rsidDel="00000000" w:rsidP="00000000" w:rsidRDefault="00000000" w:rsidRPr="00000000" w14:paraId="00000030">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rtl w:val="0"/>
        </w:rPr>
      </w:r>
    </w:p>
    <w:p w:rsidR="00000000" w:rsidDel="00000000" w:rsidP="00000000" w:rsidRDefault="00000000" w:rsidRPr="00000000" w14:paraId="00000031">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sz w:val="20"/>
          <w:szCs w:val="20"/>
          <w:rtl w:val="0"/>
        </w:rPr>
        <w:t xml:space="preserve">Nel </w:t>
      </w:r>
      <w:r w:rsidDel="00000000" w:rsidR="00000000" w:rsidRPr="00000000">
        <w:rPr>
          <w:b w:val="1"/>
          <w:sz w:val="20"/>
          <w:szCs w:val="20"/>
          <w:rtl w:val="0"/>
        </w:rPr>
        <w:t xml:space="preserve">volume di Disegno</w:t>
      </w:r>
      <w:r w:rsidDel="00000000" w:rsidR="00000000" w:rsidRPr="00000000">
        <w:rPr>
          <w:sz w:val="20"/>
          <w:szCs w:val="20"/>
          <w:rtl w:val="0"/>
        </w:rPr>
        <w:t xml:space="preserve">:</w:t>
      </w:r>
    </w:p>
    <w:p w:rsidR="00000000" w:rsidDel="00000000" w:rsidP="00000000" w:rsidRDefault="00000000" w:rsidRPr="00000000" w14:paraId="00000032">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sz w:val="20"/>
          <w:szCs w:val="20"/>
          <w:rtl w:val="0"/>
        </w:rPr>
        <w:t xml:space="preserve">- gli esercizi sono graduati su più livelli di difficoltà e guidati, con il primo passaggio da eseguire evidenziato in colore azzurro;</w:t>
      </w:r>
    </w:p>
    <w:p w:rsidR="00000000" w:rsidDel="00000000" w:rsidP="00000000" w:rsidRDefault="00000000" w:rsidRPr="00000000" w14:paraId="00000033">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sz w:val="20"/>
          <w:szCs w:val="20"/>
          <w:rtl w:val="0"/>
        </w:rPr>
        <w:t xml:space="preserve">- le attività sono accompagnate da videotutorial che ne mostrano l’esecuzione, passo dopo passo.</w:t>
      </w:r>
    </w:p>
    <w:p w:rsidR="00000000" w:rsidDel="00000000" w:rsidP="00000000" w:rsidRDefault="00000000" w:rsidRPr="00000000" w14:paraId="00000034">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rtl w:val="0"/>
        </w:rPr>
      </w:r>
    </w:p>
    <w:p w:rsidR="00000000" w:rsidDel="00000000" w:rsidP="00000000" w:rsidRDefault="00000000" w:rsidRPr="00000000" w14:paraId="00000035">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b w:val="1"/>
          <w:color w:val="ff0000"/>
          <w:sz w:val="20"/>
          <w:szCs w:val="20"/>
          <w:rtl w:val="0"/>
        </w:rPr>
        <w:t xml:space="preserve">5.</w:t>
      </w:r>
      <w:r w:rsidDel="00000000" w:rsidR="00000000" w:rsidRPr="00000000">
        <w:rPr>
          <w:sz w:val="20"/>
          <w:szCs w:val="20"/>
          <w:rtl w:val="0"/>
        </w:rPr>
        <w:t xml:space="preserve"> La presenza di costanti </w:t>
      </w:r>
      <w:r w:rsidDel="00000000" w:rsidR="00000000" w:rsidRPr="00000000">
        <w:rPr>
          <w:b w:val="1"/>
          <w:sz w:val="20"/>
          <w:szCs w:val="20"/>
          <w:rtl w:val="0"/>
        </w:rPr>
        <w:t xml:space="preserve">riferimenti alla realtà</w:t>
      </w:r>
      <w:r w:rsidDel="00000000" w:rsidR="00000000" w:rsidRPr="00000000">
        <w:rPr>
          <w:sz w:val="20"/>
          <w:szCs w:val="20"/>
          <w:rtl w:val="0"/>
        </w:rPr>
        <w:t xml:space="preserve">. In particolare, nel volume di Disegno, le schede </w:t>
      </w:r>
      <w:r w:rsidDel="00000000" w:rsidR="00000000" w:rsidRPr="00000000">
        <w:rPr>
          <w:b w:val="1"/>
          <w:i w:val="1"/>
          <w:sz w:val="20"/>
          <w:szCs w:val="20"/>
          <w:rtl w:val="0"/>
        </w:rPr>
        <w:t xml:space="preserve">Dalla realtà al progetto</w:t>
      </w:r>
      <w:r w:rsidDel="00000000" w:rsidR="00000000" w:rsidRPr="00000000">
        <w:rPr>
          <w:sz w:val="20"/>
          <w:szCs w:val="20"/>
          <w:rtl w:val="0"/>
        </w:rPr>
        <w:t xml:space="preserve"> stimolano gli studenti a osservare la realtà per sviluppare la competenza della progettazione.</w:t>
      </w:r>
    </w:p>
    <w:p w:rsidR="00000000" w:rsidDel="00000000" w:rsidP="00000000" w:rsidRDefault="00000000" w:rsidRPr="00000000" w14:paraId="00000036">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rtl w:val="0"/>
        </w:rPr>
      </w:r>
    </w:p>
    <w:p w:rsidR="00000000" w:rsidDel="00000000" w:rsidP="00000000" w:rsidRDefault="00000000" w:rsidRPr="00000000" w14:paraId="00000037">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b w:val="1"/>
          <w:color w:val="ff0000"/>
          <w:sz w:val="20"/>
          <w:szCs w:val="20"/>
          <w:rtl w:val="0"/>
        </w:rPr>
        <w:t xml:space="preserve">6.</w:t>
      </w:r>
      <w:r w:rsidDel="00000000" w:rsidR="00000000" w:rsidRPr="00000000">
        <w:rPr>
          <w:sz w:val="20"/>
          <w:szCs w:val="20"/>
          <w:rtl w:val="0"/>
        </w:rPr>
        <w:t xml:space="preserve"> La </w:t>
      </w:r>
      <w:r w:rsidDel="00000000" w:rsidR="00000000" w:rsidRPr="00000000">
        <w:rPr>
          <w:b w:val="1"/>
          <w:sz w:val="20"/>
          <w:szCs w:val="20"/>
          <w:rtl w:val="0"/>
        </w:rPr>
        <w:t xml:space="preserve">didattica </w:t>
      </w:r>
      <w:r w:rsidDel="00000000" w:rsidR="00000000" w:rsidRPr="00000000">
        <w:rPr>
          <w:b w:val="1"/>
          <w:i w:val="1"/>
          <w:sz w:val="20"/>
          <w:szCs w:val="20"/>
          <w:rtl w:val="0"/>
        </w:rPr>
        <w:t xml:space="preserve">Steam</w:t>
      </w:r>
      <w:r w:rsidDel="00000000" w:rsidR="00000000" w:rsidRPr="00000000">
        <w:rPr>
          <w:sz w:val="20"/>
          <w:szCs w:val="20"/>
          <w:rtl w:val="0"/>
        </w:rPr>
        <w:t xml:space="preserve">: nel volume di Tecnologia ogni Area di studio si apre con due pagine che mostrano come scienze, tecnologia, ingegneria, matematica e arte abbiano contribuito alla progettazione e realizzazione di un oggetto di uso quotidiano. </w:t>
      </w:r>
    </w:p>
    <w:p w:rsidR="00000000" w:rsidDel="00000000" w:rsidP="00000000" w:rsidRDefault="00000000" w:rsidRPr="00000000" w14:paraId="00000038">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rtl w:val="0"/>
        </w:rPr>
      </w:r>
    </w:p>
    <w:p w:rsidR="00000000" w:rsidDel="00000000" w:rsidP="00000000" w:rsidRDefault="00000000" w:rsidRPr="00000000" w14:paraId="00000039">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b w:val="1"/>
          <w:color w:val="ff0000"/>
          <w:sz w:val="20"/>
          <w:szCs w:val="20"/>
          <w:rtl w:val="0"/>
        </w:rPr>
        <w:t xml:space="preserve">7.</w:t>
      </w:r>
      <w:r w:rsidDel="00000000" w:rsidR="00000000" w:rsidRPr="00000000">
        <w:rPr>
          <w:sz w:val="20"/>
          <w:szCs w:val="20"/>
          <w:rtl w:val="0"/>
        </w:rPr>
        <w:t xml:space="preserve"> Le attività per lo </w:t>
      </w:r>
      <w:r w:rsidDel="00000000" w:rsidR="00000000" w:rsidRPr="00000000">
        <w:rPr>
          <w:b w:val="1"/>
          <w:sz w:val="20"/>
          <w:szCs w:val="20"/>
          <w:rtl w:val="0"/>
        </w:rPr>
        <w:t xml:space="preserve">sviluppo delle competenze</w:t>
      </w:r>
      <w:r w:rsidDel="00000000" w:rsidR="00000000" w:rsidRPr="00000000">
        <w:rPr>
          <w:sz w:val="20"/>
          <w:szCs w:val="20"/>
          <w:rtl w:val="0"/>
        </w:rPr>
        <w:t xml:space="preserve"> presenti:</w:t>
      </w:r>
    </w:p>
    <w:p w:rsidR="00000000" w:rsidDel="00000000" w:rsidP="00000000" w:rsidRDefault="00000000" w:rsidRPr="00000000" w14:paraId="0000003A">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sz w:val="20"/>
          <w:szCs w:val="20"/>
          <w:rtl w:val="0"/>
        </w:rPr>
        <w:t xml:space="preserve">- in ogni lezione del volume di Tecnologia;</w:t>
      </w:r>
    </w:p>
    <w:p w:rsidR="00000000" w:rsidDel="00000000" w:rsidP="00000000" w:rsidRDefault="00000000" w:rsidRPr="00000000" w14:paraId="0000003B">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sz w:val="20"/>
          <w:szCs w:val="20"/>
          <w:rtl w:val="0"/>
        </w:rPr>
        <w:t xml:space="preserve">- nelle pagine </w:t>
      </w:r>
      <w:r w:rsidDel="00000000" w:rsidR="00000000" w:rsidRPr="00000000">
        <w:rPr>
          <w:i w:val="1"/>
          <w:sz w:val="20"/>
          <w:szCs w:val="20"/>
          <w:rtl w:val="0"/>
        </w:rPr>
        <w:t xml:space="preserve">Dentro l’oggetto</w:t>
      </w:r>
      <w:r w:rsidDel="00000000" w:rsidR="00000000" w:rsidRPr="00000000">
        <w:rPr>
          <w:sz w:val="20"/>
          <w:szCs w:val="20"/>
          <w:rtl w:val="0"/>
        </w:rPr>
        <w:t xml:space="preserve">, appositamente dedicate all’analisi tecnica di oggetti.</w:t>
      </w:r>
    </w:p>
    <w:p w:rsidR="00000000" w:rsidDel="00000000" w:rsidP="00000000" w:rsidRDefault="00000000" w:rsidRPr="00000000" w14:paraId="0000003C">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rtl w:val="0"/>
        </w:rPr>
      </w:r>
    </w:p>
    <w:p w:rsidR="00000000" w:rsidDel="00000000" w:rsidP="00000000" w:rsidRDefault="00000000" w:rsidRPr="00000000" w14:paraId="0000003D">
      <w:pPr>
        <w:widowControl w:val="0"/>
        <w:numPr>
          <w:ilvl w:val="0"/>
          <w:numId w:val="1"/>
        </w:numPr>
        <w:tabs>
          <w:tab w:val="left" w:pos="0"/>
          <w:tab w:val="left" w:pos="220"/>
          <w:tab w:val="left" w:pos="284"/>
        </w:tabs>
        <w:spacing w:line="240" w:lineRule="auto"/>
        <w:ind w:left="284" w:firstLine="0"/>
        <w:jc w:val="both"/>
        <w:rPr>
          <w:sz w:val="20"/>
          <w:szCs w:val="20"/>
        </w:rPr>
      </w:pPr>
      <w:r w:rsidDel="00000000" w:rsidR="00000000" w:rsidRPr="00000000">
        <w:rPr>
          <w:b w:val="1"/>
          <w:color w:val="ff0000"/>
          <w:sz w:val="20"/>
          <w:szCs w:val="20"/>
          <w:rtl w:val="0"/>
        </w:rPr>
        <w:t xml:space="preserve">8.</w:t>
      </w:r>
      <w:r w:rsidDel="00000000" w:rsidR="00000000" w:rsidRPr="00000000">
        <w:rPr>
          <w:sz w:val="20"/>
          <w:szCs w:val="20"/>
          <w:rtl w:val="0"/>
        </w:rPr>
        <w:t xml:space="preserve"> Le attività per la </w:t>
      </w:r>
      <w:r w:rsidDel="00000000" w:rsidR="00000000" w:rsidRPr="00000000">
        <w:rPr>
          <w:b w:val="1"/>
          <w:sz w:val="20"/>
          <w:szCs w:val="20"/>
          <w:rtl w:val="0"/>
        </w:rPr>
        <w:t xml:space="preserve">valutazione delle competenze </w:t>
      </w:r>
      <w:r w:rsidDel="00000000" w:rsidR="00000000" w:rsidRPr="00000000">
        <w:rPr>
          <w:sz w:val="20"/>
          <w:szCs w:val="20"/>
          <w:rtl w:val="0"/>
        </w:rPr>
        <w:t xml:space="preserve">presenti sia nel volume di Tecnologia sia nel volume di Disegno: compiti di realtà da svolgere in gruppo, articolati in fasi e collegati a dettagliate griglie di valutazione contenute nella guida per il docente.</w:t>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tabs>
          <w:tab w:val="left" w:pos="0"/>
        </w:tabs>
        <w:spacing w:line="288" w:lineRule="auto"/>
        <w:rPr>
          <w:sz w:val="20"/>
          <w:szCs w:val="20"/>
        </w:rPr>
      </w:pPr>
      <w:r w:rsidDel="00000000" w:rsidR="00000000" w:rsidRPr="00000000">
        <w:rPr>
          <w:b w:val="1"/>
          <w:sz w:val="20"/>
          <w:szCs w:val="20"/>
          <w:rtl w:val="0"/>
        </w:rPr>
        <w:t xml:space="preserve">L’opera, in forma mista, cartacea e digitale, rispetta tutte le disposizioni ministeriali vigenti.</w:t>
      </w: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00950" cy="228600"/>
              <wp:effectExtent b="0" l="0" r="0" t="0"/>
              <wp:wrapTopAndBottom distB="0" distT="0"/>
              <wp:docPr id="14"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600950" cy="228600"/>
              <wp:effectExtent b="0" l="0" r="0" t="0"/>
              <wp:wrapTopAndBottom distB="0" distT="0"/>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00950" cy="22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6h4gnZpRGfO/JY6eNLgqIfe1w==">AMUW2mU1PmBEEikMlojnNAgsI9fhhVlJ2hprYykVDllVfWHl2JV8GVpgxOw7kxUjmD3NsWF1bnTk/zIh9MeTWAnp5TyrJEfTfXYbjZdtxRVRsMMuvOaYEDI=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